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65" w:rsidRPr="00836056" w:rsidRDefault="00703565" w:rsidP="001C25F6"/>
    <w:tbl>
      <w:tblPr>
        <w:tblStyle w:val="TableGrid"/>
        <w:tblW w:w="6958" w:type="dxa"/>
        <w:tblLayout w:type="fixed"/>
        <w:tblLook w:val="04A0"/>
      </w:tblPr>
      <w:tblGrid>
        <w:gridCol w:w="3823"/>
        <w:gridCol w:w="1103"/>
        <w:gridCol w:w="1035"/>
        <w:gridCol w:w="997"/>
      </w:tblGrid>
      <w:tr w:rsidR="001C25F6" w:rsidTr="00933C7B">
        <w:trPr>
          <w:trHeight w:val="579"/>
        </w:trPr>
        <w:tc>
          <w:tcPr>
            <w:tcW w:w="3823" w:type="dxa"/>
          </w:tcPr>
          <w:p w:rsidR="001C25F6" w:rsidRDefault="001C25F6" w:rsidP="001C25F6">
            <w:proofErr w:type="spellStart"/>
            <w:r w:rsidRPr="00CC0C59">
              <w:rPr>
                <w:b/>
                <w:sz w:val="28"/>
                <w:szCs w:val="28"/>
              </w:rPr>
              <w:t>Thinkbook</w:t>
            </w:r>
            <w:proofErr w:type="spellEnd"/>
            <w:r w:rsidRPr="00CC0C59">
              <w:rPr>
                <w:b/>
                <w:sz w:val="28"/>
                <w:szCs w:val="28"/>
              </w:rPr>
              <w:t xml:space="preserve"> Rubric</w:t>
            </w:r>
            <w:r>
              <w:br/>
              <w:t>(Interactive Notebook)</w:t>
            </w:r>
          </w:p>
        </w:tc>
        <w:tc>
          <w:tcPr>
            <w:tcW w:w="1103" w:type="dxa"/>
          </w:tcPr>
          <w:p w:rsidR="001C25F6" w:rsidRPr="00CC0C59" w:rsidRDefault="001C25F6" w:rsidP="001C25F6">
            <w:pPr>
              <w:rPr>
                <w:b/>
                <w:sz w:val="22"/>
                <w:szCs w:val="22"/>
              </w:rPr>
            </w:pPr>
            <w:r w:rsidRPr="00CC0C59">
              <w:rPr>
                <w:b/>
                <w:sz w:val="22"/>
                <w:szCs w:val="22"/>
              </w:rPr>
              <w:t>Semester</w:t>
            </w:r>
          </w:p>
          <w:p w:rsidR="001C25F6" w:rsidRPr="00CC0C59" w:rsidRDefault="001D6337" w:rsidP="001C2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 23</w:t>
            </w:r>
          </w:p>
        </w:tc>
        <w:tc>
          <w:tcPr>
            <w:tcW w:w="1035" w:type="dxa"/>
          </w:tcPr>
          <w:p w:rsidR="001C25F6" w:rsidRPr="00CC0C59" w:rsidRDefault="001C25F6" w:rsidP="001C25F6">
            <w:pPr>
              <w:rPr>
                <w:b/>
                <w:sz w:val="22"/>
                <w:szCs w:val="22"/>
              </w:rPr>
            </w:pPr>
            <w:r w:rsidRPr="00CC0C59">
              <w:rPr>
                <w:b/>
                <w:sz w:val="22"/>
                <w:szCs w:val="22"/>
              </w:rPr>
              <w:t>Grading</w:t>
            </w:r>
          </w:p>
          <w:p w:rsidR="001C25F6" w:rsidRPr="00CC0C59" w:rsidRDefault="001D6337" w:rsidP="001C2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 28</w:t>
            </w:r>
          </w:p>
        </w:tc>
        <w:tc>
          <w:tcPr>
            <w:tcW w:w="997" w:type="dxa"/>
          </w:tcPr>
          <w:p w:rsidR="001C25F6" w:rsidRPr="00CC0C59" w:rsidRDefault="001C25F6" w:rsidP="001C25F6">
            <w:pPr>
              <w:rPr>
                <w:b/>
                <w:sz w:val="22"/>
                <w:szCs w:val="22"/>
              </w:rPr>
            </w:pPr>
            <w:r w:rsidRPr="00CC0C59">
              <w:rPr>
                <w:b/>
                <w:sz w:val="22"/>
                <w:szCs w:val="22"/>
              </w:rPr>
              <w:t>Periods</w:t>
            </w:r>
            <w:r w:rsidR="001D6337">
              <w:rPr>
                <w:b/>
                <w:sz w:val="22"/>
                <w:szCs w:val="22"/>
              </w:rPr>
              <w:t xml:space="preserve"> Dec 22</w:t>
            </w:r>
            <w:r w:rsidRPr="00CC0C5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C25F6" w:rsidTr="00933C7B">
        <w:trPr>
          <w:trHeight w:val="2706"/>
        </w:trPr>
        <w:tc>
          <w:tcPr>
            <w:tcW w:w="3823" w:type="dxa"/>
          </w:tcPr>
          <w:p w:rsidR="00CC0C59" w:rsidRPr="00836056" w:rsidRDefault="00131DA4" w:rsidP="001C25F6">
            <w:pPr>
              <w:rPr>
                <w:b/>
              </w:rPr>
            </w:pPr>
            <w:r w:rsidRPr="00CC0C59">
              <w:rPr>
                <w:b/>
              </w:rPr>
              <w:t>Organ</w:t>
            </w:r>
            <w:r w:rsidR="00CC0C59">
              <w:rPr>
                <w:b/>
              </w:rPr>
              <w:t xml:space="preserve">ization                       </w:t>
            </w:r>
            <w:r w:rsidRPr="00CC0C59">
              <w:rPr>
                <w:b/>
              </w:rPr>
              <w:t xml:space="preserve"> (10 pts)</w:t>
            </w:r>
          </w:p>
          <w:p w:rsidR="00131DA4" w:rsidRDefault="00131DA4" w:rsidP="00131DA4">
            <w:pPr>
              <w:pStyle w:val="ListParagraph"/>
              <w:numPr>
                <w:ilvl w:val="0"/>
                <w:numId w:val="3"/>
              </w:numPr>
            </w:pPr>
            <w:r>
              <w:t>Rubric</w:t>
            </w:r>
          </w:p>
          <w:p w:rsidR="00131DA4" w:rsidRDefault="00131DA4" w:rsidP="00131DA4">
            <w:pPr>
              <w:pStyle w:val="ListParagraph"/>
              <w:numPr>
                <w:ilvl w:val="0"/>
                <w:numId w:val="3"/>
              </w:numPr>
            </w:pPr>
            <w:r>
              <w:t>Table of contents</w:t>
            </w:r>
          </w:p>
          <w:p w:rsidR="00131DA4" w:rsidRDefault="00131DA4" w:rsidP="00131DA4">
            <w:pPr>
              <w:pStyle w:val="ListParagraph"/>
              <w:numPr>
                <w:ilvl w:val="0"/>
                <w:numId w:val="3"/>
              </w:numPr>
            </w:pPr>
            <w:r>
              <w:t>Syllabus</w:t>
            </w:r>
          </w:p>
          <w:p w:rsidR="00131DA4" w:rsidRDefault="00131DA4" w:rsidP="00131DA4">
            <w:pPr>
              <w:pStyle w:val="ListParagraph"/>
              <w:numPr>
                <w:ilvl w:val="0"/>
                <w:numId w:val="3"/>
              </w:numPr>
            </w:pPr>
            <w:r>
              <w:t>Page Numbers</w:t>
            </w:r>
          </w:p>
          <w:p w:rsidR="00131DA4" w:rsidRDefault="00131DA4" w:rsidP="00131DA4">
            <w:pPr>
              <w:pStyle w:val="ListParagraph"/>
              <w:numPr>
                <w:ilvl w:val="0"/>
                <w:numId w:val="3"/>
              </w:numPr>
            </w:pPr>
            <w:r>
              <w:t>Headings</w:t>
            </w:r>
            <w:r w:rsidR="00CC0C59">
              <w:t xml:space="preserve"> (topics)</w:t>
            </w:r>
            <w:r>
              <w:t xml:space="preserve"> and dates</w:t>
            </w:r>
          </w:p>
          <w:p w:rsidR="00131DA4" w:rsidRDefault="00131DA4" w:rsidP="00131DA4">
            <w:pPr>
              <w:pStyle w:val="ListParagraph"/>
              <w:numPr>
                <w:ilvl w:val="0"/>
                <w:numId w:val="3"/>
              </w:numPr>
            </w:pPr>
            <w:r>
              <w:t>Neatness</w:t>
            </w:r>
          </w:p>
          <w:p w:rsidR="006C1168" w:rsidRDefault="006C1168" w:rsidP="00131DA4">
            <w:pPr>
              <w:pStyle w:val="ListParagraph"/>
              <w:numPr>
                <w:ilvl w:val="0"/>
                <w:numId w:val="3"/>
              </w:numPr>
            </w:pPr>
            <w:r>
              <w:t>Effective use of color</w:t>
            </w:r>
          </w:p>
          <w:p w:rsidR="001C25F6" w:rsidRDefault="001C25F6" w:rsidP="001C25F6">
            <w:r>
              <w:t xml:space="preserve"> </w:t>
            </w:r>
          </w:p>
        </w:tc>
        <w:tc>
          <w:tcPr>
            <w:tcW w:w="1103" w:type="dxa"/>
          </w:tcPr>
          <w:p w:rsidR="001C25F6" w:rsidRDefault="001C25F6" w:rsidP="001C25F6"/>
        </w:tc>
        <w:tc>
          <w:tcPr>
            <w:tcW w:w="1035" w:type="dxa"/>
          </w:tcPr>
          <w:p w:rsidR="001C25F6" w:rsidRDefault="001C25F6" w:rsidP="001C25F6"/>
        </w:tc>
        <w:tc>
          <w:tcPr>
            <w:tcW w:w="997" w:type="dxa"/>
          </w:tcPr>
          <w:p w:rsidR="001C25F6" w:rsidRDefault="001C25F6" w:rsidP="001C25F6"/>
        </w:tc>
      </w:tr>
      <w:tr w:rsidR="001C25F6" w:rsidTr="00933C7B">
        <w:trPr>
          <w:trHeight w:val="3222"/>
        </w:trPr>
        <w:tc>
          <w:tcPr>
            <w:tcW w:w="3823" w:type="dxa"/>
          </w:tcPr>
          <w:p w:rsidR="00CC0C59" w:rsidRPr="00836056" w:rsidRDefault="00CC0C59" w:rsidP="00131DA4">
            <w:pPr>
              <w:rPr>
                <w:b/>
              </w:rPr>
            </w:pPr>
            <w:r w:rsidRPr="00CC0C59">
              <w:rPr>
                <w:b/>
              </w:rPr>
              <w:t>Notes (R</w:t>
            </w:r>
            <w:r w:rsidR="001C25F6" w:rsidRPr="00CC0C59">
              <w:rPr>
                <w:b/>
              </w:rPr>
              <w:t>ight</w:t>
            </w:r>
            <w:r w:rsidRPr="00CC0C59">
              <w:rPr>
                <w:b/>
              </w:rPr>
              <w:t>-</w:t>
            </w:r>
            <w:r w:rsidR="001C25F6" w:rsidRPr="00CC0C59">
              <w:rPr>
                <w:b/>
              </w:rPr>
              <w:t>side)</w:t>
            </w:r>
            <w:r>
              <w:rPr>
                <w:b/>
              </w:rPr>
              <w:t xml:space="preserve">             </w:t>
            </w:r>
            <w:r w:rsidRPr="00CC0C59">
              <w:rPr>
                <w:b/>
              </w:rPr>
              <w:t xml:space="preserve">   </w:t>
            </w:r>
            <w:r w:rsidR="00131DA4" w:rsidRPr="00CC0C59">
              <w:rPr>
                <w:b/>
              </w:rPr>
              <w:t>(20 pts)</w:t>
            </w:r>
          </w:p>
          <w:p w:rsidR="00131DA4" w:rsidRDefault="00131DA4" w:rsidP="00131DA4">
            <w:pPr>
              <w:pStyle w:val="ListParagraph"/>
              <w:numPr>
                <w:ilvl w:val="0"/>
                <w:numId w:val="4"/>
              </w:numPr>
            </w:pPr>
            <w:r>
              <w:t>Note Quality</w:t>
            </w:r>
          </w:p>
          <w:p w:rsidR="006C1168" w:rsidRDefault="006C1168" w:rsidP="00131DA4">
            <w:pPr>
              <w:pStyle w:val="ListParagraph"/>
              <w:numPr>
                <w:ilvl w:val="0"/>
                <w:numId w:val="4"/>
              </w:numPr>
            </w:pPr>
            <w:r>
              <w:t>Notes in own words/writing</w:t>
            </w:r>
          </w:p>
          <w:p w:rsidR="00CC0C59" w:rsidRDefault="00CC0C59" w:rsidP="00131DA4">
            <w:pPr>
              <w:pStyle w:val="ListParagraph"/>
              <w:numPr>
                <w:ilvl w:val="0"/>
                <w:numId w:val="4"/>
              </w:numPr>
            </w:pPr>
            <w:r>
              <w:t>Essential Questions</w:t>
            </w:r>
            <w:r w:rsidR="00836056">
              <w:t>/Topic</w:t>
            </w:r>
          </w:p>
          <w:p w:rsidR="00131DA4" w:rsidRDefault="00131DA4" w:rsidP="00131DA4">
            <w:pPr>
              <w:pStyle w:val="ListParagraph"/>
              <w:numPr>
                <w:ilvl w:val="0"/>
                <w:numId w:val="4"/>
              </w:numPr>
            </w:pPr>
            <w:r>
              <w:t>Diagram/picture</w:t>
            </w:r>
          </w:p>
          <w:p w:rsidR="00131DA4" w:rsidRDefault="00131DA4" w:rsidP="00131DA4">
            <w:pPr>
              <w:pStyle w:val="ListParagraph"/>
              <w:numPr>
                <w:ilvl w:val="0"/>
                <w:numId w:val="4"/>
              </w:numPr>
            </w:pPr>
            <w:r>
              <w:t>Completeness</w:t>
            </w:r>
          </w:p>
          <w:p w:rsidR="00CC0C59" w:rsidRDefault="00CC0C59" w:rsidP="00CC0C59">
            <w:pPr>
              <w:pStyle w:val="ListParagraph"/>
              <w:numPr>
                <w:ilvl w:val="0"/>
                <w:numId w:val="4"/>
              </w:numPr>
            </w:pPr>
            <w:r>
              <w:t xml:space="preserve">Glued </w:t>
            </w:r>
            <w:proofErr w:type="spellStart"/>
            <w:r>
              <w:t>Foldables</w:t>
            </w:r>
            <w:proofErr w:type="spellEnd"/>
          </w:p>
          <w:p w:rsidR="00CC0C59" w:rsidRDefault="00CC0C59" w:rsidP="00CC0C59">
            <w:pPr>
              <w:pStyle w:val="ListParagraph"/>
              <w:numPr>
                <w:ilvl w:val="0"/>
                <w:numId w:val="4"/>
              </w:numPr>
            </w:pPr>
            <w:r>
              <w:t>Followed Instructions</w:t>
            </w:r>
          </w:p>
          <w:p w:rsidR="00131DA4" w:rsidRDefault="00131DA4" w:rsidP="00CC0C59">
            <w:pPr>
              <w:pStyle w:val="ListParagraph"/>
              <w:numPr>
                <w:ilvl w:val="0"/>
                <w:numId w:val="4"/>
              </w:numPr>
            </w:pPr>
            <w:r>
              <w:t>Effective use of color/highlighting</w:t>
            </w:r>
          </w:p>
          <w:p w:rsidR="00CC0C59" w:rsidRDefault="00CC0C59" w:rsidP="00CC0C59">
            <w:pPr>
              <w:pStyle w:val="ListParagraph"/>
            </w:pPr>
          </w:p>
        </w:tc>
        <w:tc>
          <w:tcPr>
            <w:tcW w:w="1103" w:type="dxa"/>
          </w:tcPr>
          <w:p w:rsidR="001C25F6" w:rsidRDefault="001C25F6" w:rsidP="001C25F6"/>
        </w:tc>
        <w:tc>
          <w:tcPr>
            <w:tcW w:w="1035" w:type="dxa"/>
          </w:tcPr>
          <w:p w:rsidR="001C25F6" w:rsidRDefault="001C25F6" w:rsidP="001C25F6"/>
        </w:tc>
        <w:tc>
          <w:tcPr>
            <w:tcW w:w="997" w:type="dxa"/>
          </w:tcPr>
          <w:p w:rsidR="001C25F6" w:rsidRDefault="001C25F6" w:rsidP="001C25F6"/>
        </w:tc>
      </w:tr>
      <w:tr w:rsidR="001C25F6" w:rsidTr="00933C7B">
        <w:trPr>
          <w:trHeight w:val="1893"/>
        </w:trPr>
        <w:tc>
          <w:tcPr>
            <w:tcW w:w="3823" w:type="dxa"/>
          </w:tcPr>
          <w:p w:rsidR="00CC0C59" w:rsidRPr="00836056" w:rsidRDefault="00CC0C59" w:rsidP="001C25F6">
            <w:pPr>
              <w:rPr>
                <w:b/>
              </w:rPr>
            </w:pPr>
            <w:r>
              <w:rPr>
                <w:b/>
              </w:rPr>
              <w:t xml:space="preserve">Interaction (Left-side)    </w:t>
            </w:r>
            <w:r w:rsidR="00131DA4" w:rsidRPr="00CC0C59">
              <w:rPr>
                <w:b/>
              </w:rPr>
              <w:t xml:space="preserve">     (20 pts)</w:t>
            </w:r>
          </w:p>
          <w:p w:rsidR="00CC0C59" w:rsidRDefault="00CC0C59" w:rsidP="00CC0C59">
            <w:pPr>
              <w:pStyle w:val="ListParagraph"/>
              <w:numPr>
                <w:ilvl w:val="0"/>
                <w:numId w:val="5"/>
              </w:numPr>
            </w:pPr>
            <w:r>
              <w:t>Questions</w:t>
            </w:r>
            <w:r w:rsidR="006C1168">
              <w:t xml:space="preserve"> (thoughtful and appropriate)</w:t>
            </w:r>
          </w:p>
          <w:p w:rsidR="00836056" w:rsidRDefault="00836056" w:rsidP="00CC0C59">
            <w:pPr>
              <w:pStyle w:val="ListParagraph"/>
              <w:numPr>
                <w:ilvl w:val="0"/>
                <w:numId w:val="5"/>
              </w:numPr>
            </w:pPr>
            <w:r>
              <w:t>Revisiting</w:t>
            </w:r>
          </w:p>
          <w:p w:rsidR="00CC0C59" w:rsidRDefault="00CC0C59" w:rsidP="00CC0C59">
            <w:pPr>
              <w:pStyle w:val="ListParagraph"/>
              <w:numPr>
                <w:ilvl w:val="0"/>
                <w:numId w:val="5"/>
              </w:numPr>
            </w:pPr>
            <w:r>
              <w:t xml:space="preserve">Effective use of color </w:t>
            </w:r>
          </w:p>
          <w:p w:rsidR="00CC0C59" w:rsidRDefault="00CC0C59" w:rsidP="00CC0C59">
            <w:pPr>
              <w:pStyle w:val="ListParagraph"/>
              <w:numPr>
                <w:ilvl w:val="0"/>
                <w:numId w:val="5"/>
              </w:numPr>
            </w:pPr>
            <w:r>
              <w:t>Reflections/Summary</w:t>
            </w:r>
          </w:p>
          <w:p w:rsidR="00CC0C59" w:rsidRDefault="00CC0C59" w:rsidP="00CC0C59">
            <w:pPr>
              <w:pStyle w:val="ListParagraph"/>
            </w:pPr>
          </w:p>
        </w:tc>
        <w:tc>
          <w:tcPr>
            <w:tcW w:w="1103" w:type="dxa"/>
          </w:tcPr>
          <w:p w:rsidR="001C25F6" w:rsidRDefault="001C25F6" w:rsidP="001C25F6"/>
        </w:tc>
        <w:tc>
          <w:tcPr>
            <w:tcW w:w="1035" w:type="dxa"/>
          </w:tcPr>
          <w:p w:rsidR="001C25F6" w:rsidRDefault="001C25F6" w:rsidP="001C25F6"/>
        </w:tc>
        <w:tc>
          <w:tcPr>
            <w:tcW w:w="997" w:type="dxa"/>
          </w:tcPr>
          <w:p w:rsidR="001C25F6" w:rsidRDefault="001C25F6" w:rsidP="001C25F6"/>
        </w:tc>
      </w:tr>
      <w:tr w:rsidR="001C25F6" w:rsidTr="00933C7B">
        <w:trPr>
          <w:trHeight w:val="2143"/>
        </w:trPr>
        <w:tc>
          <w:tcPr>
            <w:tcW w:w="3823" w:type="dxa"/>
          </w:tcPr>
          <w:p w:rsidR="001C25F6" w:rsidRPr="00CC0C59" w:rsidRDefault="00131DA4" w:rsidP="001C25F6">
            <w:pPr>
              <w:rPr>
                <w:b/>
              </w:rPr>
            </w:pPr>
            <w:r w:rsidRPr="00CC0C59">
              <w:rPr>
                <w:b/>
              </w:rPr>
              <w:t>Ex</w:t>
            </w:r>
            <w:r w:rsidR="00CC0C59">
              <w:rPr>
                <w:b/>
              </w:rPr>
              <w:t xml:space="preserve">tra                           </w:t>
            </w:r>
            <w:r w:rsidRPr="00CC0C59">
              <w:rPr>
                <w:b/>
              </w:rPr>
              <w:t xml:space="preserve">  (up to 5 pts)</w:t>
            </w:r>
          </w:p>
          <w:p w:rsidR="00CC0C59" w:rsidRDefault="00CC0C59" w:rsidP="001C25F6"/>
          <w:p w:rsidR="00CC0C59" w:rsidRDefault="00CC0C59" w:rsidP="00CC0C59">
            <w:pPr>
              <w:pStyle w:val="ListParagraph"/>
              <w:numPr>
                <w:ilvl w:val="0"/>
                <w:numId w:val="6"/>
              </w:numPr>
            </w:pPr>
            <w:r>
              <w:t>Evidence of extra time</w:t>
            </w:r>
          </w:p>
          <w:p w:rsidR="00CC0C59" w:rsidRDefault="00CC0C59" w:rsidP="00CC0C59">
            <w:pPr>
              <w:pStyle w:val="ListParagraph"/>
              <w:numPr>
                <w:ilvl w:val="0"/>
                <w:numId w:val="6"/>
              </w:numPr>
            </w:pPr>
            <w:r>
              <w:t>Evidence of obvious learning</w:t>
            </w:r>
          </w:p>
          <w:p w:rsidR="00CC0C59" w:rsidRDefault="00CC0C59" w:rsidP="00CC0C59">
            <w:pPr>
              <w:pStyle w:val="ListParagraph"/>
              <w:numPr>
                <w:ilvl w:val="0"/>
                <w:numId w:val="6"/>
              </w:numPr>
            </w:pPr>
            <w:r>
              <w:t>Evidence of exceptional quality</w:t>
            </w:r>
          </w:p>
          <w:p w:rsidR="00CC0C59" w:rsidRDefault="00CC0C59" w:rsidP="00CC0C59">
            <w:pPr>
              <w:pStyle w:val="ListParagraph"/>
            </w:pPr>
          </w:p>
        </w:tc>
        <w:tc>
          <w:tcPr>
            <w:tcW w:w="1103" w:type="dxa"/>
          </w:tcPr>
          <w:p w:rsidR="001C25F6" w:rsidRDefault="001C25F6" w:rsidP="001C25F6"/>
        </w:tc>
        <w:tc>
          <w:tcPr>
            <w:tcW w:w="1035" w:type="dxa"/>
          </w:tcPr>
          <w:p w:rsidR="001C25F6" w:rsidRDefault="001C25F6" w:rsidP="001C25F6"/>
        </w:tc>
        <w:tc>
          <w:tcPr>
            <w:tcW w:w="997" w:type="dxa"/>
          </w:tcPr>
          <w:p w:rsidR="001C25F6" w:rsidRDefault="001C25F6" w:rsidP="001C25F6"/>
        </w:tc>
      </w:tr>
      <w:tr w:rsidR="001C25F6" w:rsidTr="00933C7B">
        <w:trPr>
          <w:trHeight w:val="282"/>
        </w:trPr>
        <w:tc>
          <w:tcPr>
            <w:tcW w:w="3823" w:type="dxa"/>
          </w:tcPr>
          <w:p w:rsidR="001C25F6" w:rsidRPr="00CC0C59" w:rsidRDefault="001C25F6" w:rsidP="001C25F6">
            <w:pPr>
              <w:rPr>
                <w:b/>
              </w:rPr>
            </w:pPr>
            <w:r w:rsidRPr="00CC0C59">
              <w:rPr>
                <w:b/>
              </w:rPr>
              <w:t xml:space="preserve">Total Points: 50 </w:t>
            </w:r>
            <w:r w:rsidR="00131DA4" w:rsidRPr="00CC0C59">
              <w:rPr>
                <w:b/>
              </w:rPr>
              <w:t xml:space="preserve">pts </w:t>
            </w:r>
            <w:r w:rsidRPr="00CC0C59">
              <w:rPr>
                <w:b/>
              </w:rPr>
              <w:t>each progress</w:t>
            </w:r>
          </w:p>
        </w:tc>
        <w:tc>
          <w:tcPr>
            <w:tcW w:w="1103" w:type="dxa"/>
          </w:tcPr>
          <w:p w:rsidR="001C25F6" w:rsidRDefault="001C25F6" w:rsidP="001C25F6"/>
        </w:tc>
        <w:tc>
          <w:tcPr>
            <w:tcW w:w="1035" w:type="dxa"/>
          </w:tcPr>
          <w:p w:rsidR="001C25F6" w:rsidRDefault="001C25F6" w:rsidP="001C25F6"/>
        </w:tc>
        <w:tc>
          <w:tcPr>
            <w:tcW w:w="997" w:type="dxa"/>
          </w:tcPr>
          <w:p w:rsidR="001C25F6" w:rsidRDefault="001C25F6" w:rsidP="001C25F6"/>
        </w:tc>
      </w:tr>
    </w:tbl>
    <w:p w:rsidR="001C25F6" w:rsidRDefault="001C25F6" w:rsidP="001C25F6"/>
    <w:p w:rsidR="00836056" w:rsidRDefault="00836056" w:rsidP="001C25F6">
      <w:bookmarkStart w:id="0" w:name="_GoBack"/>
      <w:bookmarkEnd w:id="0"/>
    </w:p>
    <w:tbl>
      <w:tblPr>
        <w:tblStyle w:val="TableGrid"/>
        <w:tblW w:w="6958" w:type="dxa"/>
        <w:tblLayout w:type="fixed"/>
        <w:tblLook w:val="04A0"/>
      </w:tblPr>
      <w:tblGrid>
        <w:gridCol w:w="3823"/>
        <w:gridCol w:w="1103"/>
        <w:gridCol w:w="1035"/>
        <w:gridCol w:w="997"/>
      </w:tblGrid>
      <w:tr w:rsidR="006C1168" w:rsidTr="00CE4381">
        <w:trPr>
          <w:trHeight w:val="579"/>
        </w:trPr>
        <w:tc>
          <w:tcPr>
            <w:tcW w:w="3823" w:type="dxa"/>
          </w:tcPr>
          <w:p w:rsidR="006C1168" w:rsidRDefault="006C1168" w:rsidP="00CE4381">
            <w:proofErr w:type="spellStart"/>
            <w:r w:rsidRPr="00CC0C59">
              <w:rPr>
                <w:b/>
                <w:sz w:val="28"/>
                <w:szCs w:val="28"/>
              </w:rPr>
              <w:t>Thinkbook</w:t>
            </w:r>
            <w:proofErr w:type="spellEnd"/>
            <w:r w:rsidRPr="00CC0C59">
              <w:rPr>
                <w:b/>
                <w:sz w:val="28"/>
                <w:szCs w:val="28"/>
              </w:rPr>
              <w:t xml:space="preserve"> Rubric</w:t>
            </w:r>
            <w:r>
              <w:br/>
              <w:t>(Interactive Notebook)</w:t>
            </w:r>
          </w:p>
        </w:tc>
        <w:tc>
          <w:tcPr>
            <w:tcW w:w="1103" w:type="dxa"/>
          </w:tcPr>
          <w:p w:rsidR="006C1168" w:rsidRPr="00CC0C59" w:rsidRDefault="006C1168" w:rsidP="00CE4381">
            <w:pPr>
              <w:rPr>
                <w:b/>
                <w:sz w:val="22"/>
                <w:szCs w:val="22"/>
              </w:rPr>
            </w:pPr>
            <w:r w:rsidRPr="00CC0C59">
              <w:rPr>
                <w:b/>
                <w:sz w:val="22"/>
                <w:szCs w:val="22"/>
              </w:rPr>
              <w:t>Semester</w:t>
            </w:r>
          </w:p>
          <w:p w:rsidR="006C1168" w:rsidRPr="00CC0C59" w:rsidRDefault="001D6337" w:rsidP="00CE43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 23</w:t>
            </w:r>
          </w:p>
        </w:tc>
        <w:tc>
          <w:tcPr>
            <w:tcW w:w="1035" w:type="dxa"/>
          </w:tcPr>
          <w:p w:rsidR="006C1168" w:rsidRPr="00CC0C59" w:rsidRDefault="006C1168" w:rsidP="00CE4381">
            <w:pPr>
              <w:rPr>
                <w:b/>
                <w:sz w:val="22"/>
                <w:szCs w:val="22"/>
              </w:rPr>
            </w:pPr>
            <w:r w:rsidRPr="00CC0C59">
              <w:rPr>
                <w:b/>
                <w:sz w:val="22"/>
                <w:szCs w:val="22"/>
              </w:rPr>
              <w:t>Grading</w:t>
            </w:r>
          </w:p>
          <w:p w:rsidR="006C1168" w:rsidRPr="00CC0C59" w:rsidRDefault="001D6337" w:rsidP="00CE43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 28</w:t>
            </w:r>
          </w:p>
        </w:tc>
        <w:tc>
          <w:tcPr>
            <w:tcW w:w="997" w:type="dxa"/>
          </w:tcPr>
          <w:p w:rsidR="006C1168" w:rsidRPr="00CC0C59" w:rsidRDefault="006C1168" w:rsidP="00CE4381">
            <w:pPr>
              <w:rPr>
                <w:b/>
                <w:sz w:val="22"/>
                <w:szCs w:val="22"/>
              </w:rPr>
            </w:pPr>
            <w:r w:rsidRPr="00CC0C59">
              <w:rPr>
                <w:b/>
                <w:sz w:val="22"/>
                <w:szCs w:val="22"/>
              </w:rPr>
              <w:t xml:space="preserve">Periods </w:t>
            </w:r>
            <w:r w:rsidR="00560F22">
              <w:rPr>
                <w:b/>
                <w:sz w:val="22"/>
                <w:szCs w:val="22"/>
              </w:rPr>
              <w:t xml:space="preserve"> </w:t>
            </w:r>
            <w:r w:rsidR="001D6337">
              <w:rPr>
                <w:b/>
                <w:sz w:val="22"/>
                <w:szCs w:val="22"/>
              </w:rPr>
              <w:t>Dec 22</w:t>
            </w:r>
          </w:p>
        </w:tc>
      </w:tr>
      <w:tr w:rsidR="006C1168" w:rsidTr="00CE4381">
        <w:trPr>
          <w:trHeight w:val="2706"/>
        </w:trPr>
        <w:tc>
          <w:tcPr>
            <w:tcW w:w="3823" w:type="dxa"/>
          </w:tcPr>
          <w:p w:rsidR="006C1168" w:rsidRPr="00836056" w:rsidRDefault="006C1168" w:rsidP="00CE4381">
            <w:pPr>
              <w:rPr>
                <w:b/>
              </w:rPr>
            </w:pPr>
            <w:r w:rsidRPr="00CC0C59">
              <w:rPr>
                <w:b/>
              </w:rPr>
              <w:t>Organ</w:t>
            </w:r>
            <w:r>
              <w:rPr>
                <w:b/>
              </w:rPr>
              <w:t xml:space="preserve">ization                       </w:t>
            </w:r>
            <w:r w:rsidRPr="00CC0C59">
              <w:rPr>
                <w:b/>
              </w:rPr>
              <w:t xml:space="preserve"> (10 pts)</w:t>
            </w:r>
          </w:p>
          <w:p w:rsidR="006C1168" w:rsidRDefault="006C1168" w:rsidP="00CE4381">
            <w:pPr>
              <w:pStyle w:val="ListParagraph"/>
              <w:numPr>
                <w:ilvl w:val="0"/>
                <w:numId w:val="3"/>
              </w:numPr>
            </w:pPr>
            <w:r>
              <w:t>Rubric</w:t>
            </w:r>
          </w:p>
          <w:p w:rsidR="006C1168" w:rsidRDefault="006C1168" w:rsidP="00CE4381">
            <w:pPr>
              <w:pStyle w:val="ListParagraph"/>
              <w:numPr>
                <w:ilvl w:val="0"/>
                <w:numId w:val="3"/>
              </w:numPr>
            </w:pPr>
            <w:r>
              <w:t>Table of contents</w:t>
            </w:r>
          </w:p>
          <w:p w:rsidR="006C1168" w:rsidRDefault="006C1168" w:rsidP="00CE4381">
            <w:pPr>
              <w:pStyle w:val="ListParagraph"/>
              <w:numPr>
                <w:ilvl w:val="0"/>
                <w:numId w:val="3"/>
              </w:numPr>
            </w:pPr>
            <w:r>
              <w:t>Syllabus</w:t>
            </w:r>
          </w:p>
          <w:p w:rsidR="006C1168" w:rsidRDefault="006C1168" w:rsidP="00CE4381">
            <w:pPr>
              <w:pStyle w:val="ListParagraph"/>
              <w:numPr>
                <w:ilvl w:val="0"/>
                <w:numId w:val="3"/>
              </w:numPr>
            </w:pPr>
            <w:r>
              <w:t>Page Numbers</w:t>
            </w:r>
          </w:p>
          <w:p w:rsidR="006C1168" w:rsidRDefault="006C1168" w:rsidP="00CE4381">
            <w:pPr>
              <w:pStyle w:val="ListParagraph"/>
              <w:numPr>
                <w:ilvl w:val="0"/>
                <w:numId w:val="3"/>
              </w:numPr>
            </w:pPr>
            <w:r>
              <w:t>Headings (topics) and dates</w:t>
            </w:r>
          </w:p>
          <w:p w:rsidR="006C1168" w:rsidRDefault="006C1168" w:rsidP="00CE4381">
            <w:pPr>
              <w:pStyle w:val="ListParagraph"/>
              <w:numPr>
                <w:ilvl w:val="0"/>
                <w:numId w:val="3"/>
              </w:numPr>
            </w:pPr>
            <w:r>
              <w:t>Neatness</w:t>
            </w:r>
          </w:p>
          <w:p w:rsidR="006C1168" w:rsidRDefault="006C1168" w:rsidP="00CE4381">
            <w:pPr>
              <w:pStyle w:val="ListParagraph"/>
              <w:numPr>
                <w:ilvl w:val="0"/>
                <w:numId w:val="3"/>
              </w:numPr>
            </w:pPr>
            <w:r>
              <w:t>Effective use of color</w:t>
            </w:r>
          </w:p>
          <w:p w:rsidR="006C1168" w:rsidRDefault="006C1168" w:rsidP="00CE4381">
            <w:r>
              <w:t xml:space="preserve"> </w:t>
            </w:r>
          </w:p>
        </w:tc>
        <w:tc>
          <w:tcPr>
            <w:tcW w:w="1103" w:type="dxa"/>
          </w:tcPr>
          <w:p w:rsidR="006C1168" w:rsidRDefault="006C1168" w:rsidP="00CE4381"/>
        </w:tc>
        <w:tc>
          <w:tcPr>
            <w:tcW w:w="1035" w:type="dxa"/>
          </w:tcPr>
          <w:p w:rsidR="006C1168" w:rsidRDefault="006C1168" w:rsidP="00CE4381"/>
        </w:tc>
        <w:tc>
          <w:tcPr>
            <w:tcW w:w="997" w:type="dxa"/>
          </w:tcPr>
          <w:p w:rsidR="006C1168" w:rsidRDefault="006C1168" w:rsidP="00CE4381"/>
        </w:tc>
      </w:tr>
      <w:tr w:rsidR="006C1168" w:rsidTr="00CE4381">
        <w:trPr>
          <w:trHeight w:val="3222"/>
        </w:trPr>
        <w:tc>
          <w:tcPr>
            <w:tcW w:w="3823" w:type="dxa"/>
          </w:tcPr>
          <w:p w:rsidR="006C1168" w:rsidRPr="00836056" w:rsidRDefault="006C1168" w:rsidP="00CE4381">
            <w:pPr>
              <w:rPr>
                <w:b/>
              </w:rPr>
            </w:pPr>
            <w:r w:rsidRPr="00CC0C59">
              <w:rPr>
                <w:b/>
              </w:rPr>
              <w:t>Notes (Right-side)</w:t>
            </w:r>
            <w:r>
              <w:rPr>
                <w:b/>
              </w:rPr>
              <w:t xml:space="preserve">             </w:t>
            </w:r>
            <w:r w:rsidRPr="00CC0C59">
              <w:rPr>
                <w:b/>
              </w:rPr>
              <w:t xml:space="preserve">   (20 pts)</w:t>
            </w:r>
          </w:p>
          <w:p w:rsidR="006C1168" w:rsidRDefault="006C1168" w:rsidP="00CE4381">
            <w:pPr>
              <w:pStyle w:val="ListParagraph"/>
              <w:numPr>
                <w:ilvl w:val="0"/>
                <w:numId w:val="4"/>
              </w:numPr>
            </w:pPr>
            <w:r>
              <w:t>Note Quality</w:t>
            </w:r>
          </w:p>
          <w:p w:rsidR="006C1168" w:rsidRDefault="006C1168" w:rsidP="00CE4381">
            <w:pPr>
              <w:pStyle w:val="ListParagraph"/>
              <w:numPr>
                <w:ilvl w:val="0"/>
                <w:numId w:val="4"/>
              </w:numPr>
            </w:pPr>
            <w:r>
              <w:t>Notes in own words/writing</w:t>
            </w:r>
          </w:p>
          <w:p w:rsidR="006C1168" w:rsidRDefault="006C1168" w:rsidP="00CE4381">
            <w:pPr>
              <w:pStyle w:val="ListParagraph"/>
              <w:numPr>
                <w:ilvl w:val="0"/>
                <w:numId w:val="4"/>
              </w:numPr>
            </w:pPr>
            <w:r>
              <w:t>Essential Questions</w:t>
            </w:r>
            <w:r w:rsidR="00836056">
              <w:t>/Topics</w:t>
            </w:r>
          </w:p>
          <w:p w:rsidR="006C1168" w:rsidRDefault="006C1168" w:rsidP="00CE4381">
            <w:pPr>
              <w:pStyle w:val="ListParagraph"/>
              <w:numPr>
                <w:ilvl w:val="0"/>
                <w:numId w:val="4"/>
              </w:numPr>
            </w:pPr>
            <w:r>
              <w:t>Diagram/picture</w:t>
            </w:r>
          </w:p>
          <w:p w:rsidR="006C1168" w:rsidRDefault="006C1168" w:rsidP="00CE4381">
            <w:pPr>
              <w:pStyle w:val="ListParagraph"/>
              <w:numPr>
                <w:ilvl w:val="0"/>
                <w:numId w:val="4"/>
              </w:numPr>
            </w:pPr>
            <w:r>
              <w:t>Completeness</w:t>
            </w:r>
          </w:p>
          <w:p w:rsidR="006C1168" w:rsidRDefault="006C1168" w:rsidP="00CE4381">
            <w:pPr>
              <w:pStyle w:val="ListParagraph"/>
              <w:numPr>
                <w:ilvl w:val="0"/>
                <w:numId w:val="4"/>
              </w:numPr>
            </w:pPr>
            <w:r>
              <w:t xml:space="preserve">Glued </w:t>
            </w:r>
            <w:proofErr w:type="spellStart"/>
            <w:r>
              <w:t>Foldables</w:t>
            </w:r>
            <w:proofErr w:type="spellEnd"/>
          </w:p>
          <w:p w:rsidR="006C1168" w:rsidRDefault="006C1168" w:rsidP="00CE4381">
            <w:pPr>
              <w:pStyle w:val="ListParagraph"/>
              <w:numPr>
                <w:ilvl w:val="0"/>
                <w:numId w:val="4"/>
              </w:numPr>
            </w:pPr>
            <w:r>
              <w:t>Followed Instructions</w:t>
            </w:r>
          </w:p>
          <w:p w:rsidR="006C1168" w:rsidRDefault="006C1168" w:rsidP="00CE4381">
            <w:pPr>
              <w:pStyle w:val="ListParagraph"/>
              <w:numPr>
                <w:ilvl w:val="0"/>
                <w:numId w:val="4"/>
              </w:numPr>
            </w:pPr>
            <w:r>
              <w:t>Effective use of color/highlighting</w:t>
            </w:r>
          </w:p>
          <w:p w:rsidR="006C1168" w:rsidRDefault="006C1168" w:rsidP="00CE4381">
            <w:pPr>
              <w:pStyle w:val="ListParagraph"/>
            </w:pPr>
          </w:p>
        </w:tc>
        <w:tc>
          <w:tcPr>
            <w:tcW w:w="1103" w:type="dxa"/>
          </w:tcPr>
          <w:p w:rsidR="006C1168" w:rsidRDefault="006C1168" w:rsidP="00CE4381"/>
        </w:tc>
        <w:tc>
          <w:tcPr>
            <w:tcW w:w="1035" w:type="dxa"/>
          </w:tcPr>
          <w:p w:rsidR="006C1168" w:rsidRDefault="006C1168" w:rsidP="00CE4381"/>
        </w:tc>
        <w:tc>
          <w:tcPr>
            <w:tcW w:w="997" w:type="dxa"/>
          </w:tcPr>
          <w:p w:rsidR="006C1168" w:rsidRDefault="006C1168" w:rsidP="00CE4381"/>
        </w:tc>
      </w:tr>
      <w:tr w:rsidR="006C1168" w:rsidTr="00CE4381">
        <w:trPr>
          <w:trHeight w:val="1893"/>
        </w:trPr>
        <w:tc>
          <w:tcPr>
            <w:tcW w:w="3823" w:type="dxa"/>
          </w:tcPr>
          <w:p w:rsidR="006C1168" w:rsidRPr="00836056" w:rsidRDefault="006C1168" w:rsidP="00CE4381">
            <w:pPr>
              <w:rPr>
                <w:b/>
              </w:rPr>
            </w:pPr>
            <w:r>
              <w:rPr>
                <w:b/>
              </w:rPr>
              <w:t xml:space="preserve">Interaction (Left-side)    </w:t>
            </w:r>
            <w:r w:rsidRPr="00CC0C59">
              <w:rPr>
                <w:b/>
              </w:rPr>
              <w:t xml:space="preserve">     (20 pts)</w:t>
            </w:r>
          </w:p>
          <w:p w:rsidR="006C1168" w:rsidRDefault="006C1168" w:rsidP="00CE4381">
            <w:pPr>
              <w:pStyle w:val="ListParagraph"/>
              <w:numPr>
                <w:ilvl w:val="0"/>
                <w:numId w:val="5"/>
              </w:numPr>
            </w:pPr>
            <w:r>
              <w:t>Questions (thoughtful and appropriate)</w:t>
            </w:r>
          </w:p>
          <w:p w:rsidR="00836056" w:rsidRDefault="00836056" w:rsidP="00CE4381">
            <w:pPr>
              <w:pStyle w:val="ListParagraph"/>
              <w:numPr>
                <w:ilvl w:val="0"/>
                <w:numId w:val="5"/>
              </w:numPr>
            </w:pPr>
            <w:r>
              <w:t>Revisiting</w:t>
            </w:r>
          </w:p>
          <w:p w:rsidR="006C1168" w:rsidRDefault="006C1168" w:rsidP="00CE4381">
            <w:pPr>
              <w:pStyle w:val="ListParagraph"/>
              <w:numPr>
                <w:ilvl w:val="0"/>
                <w:numId w:val="5"/>
              </w:numPr>
            </w:pPr>
            <w:r>
              <w:t xml:space="preserve">Effective use of color </w:t>
            </w:r>
          </w:p>
          <w:p w:rsidR="006C1168" w:rsidRDefault="006C1168" w:rsidP="00CE4381">
            <w:pPr>
              <w:pStyle w:val="ListParagraph"/>
              <w:numPr>
                <w:ilvl w:val="0"/>
                <w:numId w:val="5"/>
              </w:numPr>
            </w:pPr>
            <w:r>
              <w:t>Reflections/Summary</w:t>
            </w:r>
          </w:p>
          <w:p w:rsidR="006C1168" w:rsidRDefault="006C1168" w:rsidP="00CE4381">
            <w:pPr>
              <w:pStyle w:val="ListParagraph"/>
            </w:pPr>
          </w:p>
        </w:tc>
        <w:tc>
          <w:tcPr>
            <w:tcW w:w="1103" w:type="dxa"/>
          </w:tcPr>
          <w:p w:rsidR="006C1168" w:rsidRDefault="006C1168" w:rsidP="00CE4381"/>
        </w:tc>
        <w:tc>
          <w:tcPr>
            <w:tcW w:w="1035" w:type="dxa"/>
          </w:tcPr>
          <w:p w:rsidR="006C1168" w:rsidRDefault="006C1168" w:rsidP="00CE4381"/>
        </w:tc>
        <w:tc>
          <w:tcPr>
            <w:tcW w:w="997" w:type="dxa"/>
          </w:tcPr>
          <w:p w:rsidR="006C1168" w:rsidRDefault="006C1168" w:rsidP="00CE4381"/>
        </w:tc>
      </w:tr>
      <w:tr w:rsidR="006C1168" w:rsidTr="00CE4381">
        <w:trPr>
          <w:trHeight w:val="2143"/>
        </w:trPr>
        <w:tc>
          <w:tcPr>
            <w:tcW w:w="3823" w:type="dxa"/>
          </w:tcPr>
          <w:p w:rsidR="006C1168" w:rsidRPr="00CC0C59" w:rsidRDefault="006C1168" w:rsidP="00CE4381">
            <w:pPr>
              <w:rPr>
                <w:b/>
              </w:rPr>
            </w:pPr>
            <w:r w:rsidRPr="00CC0C59">
              <w:rPr>
                <w:b/>
              </w:rPr>
              <w:t>Ex</w:t>
            </w:r>
            <w:r>
              <w:rPr>
                <w:b/>
              </w:rPr>
              <w:t xml:space="preserve">tra                           </w:t>
            </w:r>
            <w:r w:rsidRPr="00CC0C59">
              <w:rPr>
                <w:b/>
              </w:rPr>
              <w:t xml:space="preserve">  (up to 5 pts)</w:t>
            </w:r>
          </w:p>
          <w:p w:rsidR="006C1168" w:rsidRDefault="006C1168" w:rsidP="00CE4381"/>
          <w:p w:rsidR="006C1168" w:rsidRDefault="006C1168" w:rsidP="00CE4381">
            <w:pPr>
              <w:pStyle w:val="ListParagraph"/>
              <w:numPr>
                <w:ilvl w:val="0"/>
                <w:numId w:val="6"/>
              </w:numPr>
            </w:pPr>
            <w:r>
              <w:t>Evidence of extra time</w:t>
            </w:r>
          </w:p>
          <w:p w:rsidR="006C1168" w:rsidRDefault="006C1168" w:rsidP="00CE4381">
            <w:pPr>
              <w:pStyle w:val="ListParagraph"/>
              <w:numPr>
                <w:ilvl w:val="0"/>
                <w:numId w:val="6"/>
              </w:numPr>
            </w:pPr>
            <w:r>
              <w:t>Evidence of obvious learning</w:t>
            </w:r>
          </w:p>
          <w:p w:rsidR="006C1168" w:rsidRDefault="006C1168" w:rsidP="00CE4381">
            <w:pPr>
              <w:pStyle w:val="ListParagraph"/>
              <w:numPr>
                <w:ilvl w:val="0"/>
                <w:numId w:val="6"/>
              </w:numPr>
            </w:pPr>
            <w:r>
              <w:t>Evidence of exceptional quality</w:t>
            </w:r>
          </w:p>
          <w:p w:rsidR="006C1168" w:rsidRDefault="006C1168" w:rsidP="00CE4381">
            <w:pPr>
              <w:pStyle w:val="ListParagraph"/>
            </w:pPr>
          </w:p>
        </w:tc>
        <w:tc>
          <w:tcPr>
            <w:tcW w:w="1103" w:type="dxa"/>
          </w:tcPr>
          <w:p w:rsidR="006C1168" w:rsidRDefault="006C1168" w:rsidP="00CE4381"/>
        </w:tc>
        <w:tc>
          <w:tcPr>
            <w:tcW w:w="1035" w:type="dxa"/>
          </w:tcPr>
          <w:p w:rsidR="006C1168" w:rsidRDefault="006C1168" w:rsidP="00CE4381"/>
        </w:tc>
        <w:tc>
          <w:tcPr>
            <w:tcW w:w="997" w:type="dxa"/>
          </w:tcPr>
          <w:p w:rsidR="006C1168" w:rsidRDefault="006C1168" w:rsidP="00CE4381"/>
        </w:tc>
      </w:tr>
      <w:tr w:rsidR="006C1168" w:rsidTr="00CE4381">
        <w:trPr>
          <w:trHeight w:val="282"/>
        </w:trPr>
        <w:tc>
          <w:tcPr>
            <w:tcW w:w="3823" w:type="dxa"/>
          </w:tcPr>
          <w:p w:rsidR="006C1168" w:rsidRPr="00CC0C59" w:rsidRDefault="006C1168" w:rsidP="00CE4381">
            <w:pPr>
              <w:rPr>
                <w:b/>
              </w:rPr>
            </w:pPr>
            <w:r w:rsidRPr="00CC0C59">
              <w:rPr>
                <w:b/>
              </w:rPr>
              <w:t>Total Points: 50 pts each progress</w:t>
            </w:r>
          </w:p>
        </w:tc>
        <w:tc>
          <w:tcPr>
            <w:tcW w:w="1103" w:type="dxa"/>
          </w:tcPr>
          <w:p w:rsidR="006C1168" w:rsidRDefault="006C1168" w:rsidP="00CE4381"/>
        </w:tc>
        <w:tc>
          <w:tcPr>
            <w:tcW w:w="1035" w:type="dxa"/>
          </w:tcPr>
          <w:p w:rsidR="006C1168" w:rsidRDefault="006C1168" w:rsidP="00CE4381"/>
        </w:tc>
        <w:tc>
          <w:tcPr>
            <w:tcW w:w="997" w:type="dxa"/>
          </w:tcPr>
          <w:p w:rsidR="006C1168" w:rsidRDefault="006C1168" w:rsidP="00CE4381"/>
        </w:tc>
      </w:tr>
    </w:tbl>
    <w:p w:rsidR="006C1168" w:rsidRDefault="006C1168" w:rsidP="001C25F6"/>
    <w:sectPr w:rsidR="006C1168" w:rsidSect="00CC0C59">
      <w:pgSz w:w="15840" w:h="12240" w:orient="landscape"/>
      <w:pgMar w:top="180" w:right="540" w:bottom="540" w:left="540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802"/>
    <w:multiLevelType w:val="hybridMultilevel"/>
    <w:tmpl w:val="2978636C"/>
    <w:lvl w:ilvl="0" w:tplc="8648DD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E2C3B"/>
    <w:multiLevelType w:val="hybridMultilevel"/>
    <w:tmpl w:val="3EBC131A"/>
    <w:lvl w:ilvl="0" w:tplc="8648DD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4647F"/>
    <w:multiLevelType w:val="hybridMultilevel"/>
    <w:tmpl w:val="598CBF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63BDA"/>
    <w:multiLevelType w:val="hybridMultilevel"/>
    <w:tmpl w:val="CD0E44A8"/>
    <w:lvl w:ilvl="0" w:tplc="8648DD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43B1B"/>
    <w:multiLevelType w:val="multilevel"/>
    <w:tmpl w:val="598CBF7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21AF9"/>
    <w:multiLevelType w:val="hybridMultilevel"/>
    <w:tmpl w:val="CCE883E0"/>
    <w:lvl w:ilvl="0" w:tplc="8648DD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1C25F6"/>
    <w:rsid w:val="00131DA4"/>
    <w:rsid w:val="001A3835"/>
    <w:rsid w:val="001C25F6"/>
    <w:rsid w:val="001D6337"/>
    <w:rsid w:val="00560F22"/>
    <w:rsid w:val="006C1168"/>
    <w:rsid w:val="00703565"/>
    <w:rsid w:val="00836056"/>
    <w:rsid w:val="00924D94"/>
    <w:rsid w:val="00933C7B"/>
    <w:rsid w:val="00A448EA"/>
    <w:rsid w:val="00C17B0B"/>
    <w:rsid w:val="00C840A1"/>
    <w:rsid w:val="00CC0C59"/>
    <w:rsid w:val="00D5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E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 Emana</dc:creator>
  <cp:keywords/>
  <dc:description/>
  <cp:lastModifiedBy>lmathies</cp:lastModifiedBy>
  <cp:revision>4</cp:revision>
  <dcterms:created xsi:type="dcterms:W3CDTF">2015-09-18T16:07:00Z</dcterms:created>
  <dcterms:modified xsi:type="dcterms:W3CDTF">2016-08-08T18:27:00Z</dcterms:modified>
</cp:coreProperties>
</file>